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C4" w:rsidRPr="000E1B3B" w:rsidRDefault="009350B9" w:rsidP="006B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F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25C4" w:rsidRPr="000E1B3B">
        <w:rPr>
          <w:rFonts w:ascii="Times New Roman" w:hAnsi="Times New Roman" w:cs="Times New Roman"/>
          <w:sz w:val="26"/>
          <w:szCs w:val="26"/>
        </w:rPr>
        <w:t>Детск</w:t>
      </w:r>
      <w:r w:rsidR="006B0F46" w:rsidRPr="000E1B3B">
        <w:rPr>
          <w:rFonts w:ascii="Times New Roman" w:hAnsi="Times New Roman" w:cs="Times New Roman"/>
          <w:sz w:val="26"/>
          <w:szCs w:val="26"/>
        </w:rPr>
        <w:t>ий</w:t>
      </w:r>
      <w:r w:rsidR="00C425C4" w:rsidRPr="000E1B3B">
        <w:rPr>
          <w:rFonts w:ascii="Times New Roman" w:hAnsi="Times New Roman" w:cs="Times New Roman"/>
          <w:sz w:val="26"/>
          <w:szCs w:val="26"/>
        </w:rPr>
        <w:t xml:space="preserve"> оздоровительного лагеря «Сигнал», расположен в Минусинском районе в 25 км от г. Минусинска</w:t>
      </w:r>
      <w:r w:rsidR="008A6E21" w:rsidRPr="000E1B3B">
        <w:rPr>
          <w:rFonts w:ascii="Times New Roman" w:hAnsi="Times New Roman" w:cs="Times New Roman"/>
          <w:sz w:val="26"/>
          <w:szCs w:val="26"/>
        </w:rPr>
        <w:t xml:space="preserve">, </w:t>
      </w:r>
      <w:r w:rsidR="003353BB" w:rsidRPr="000E1B3B">
        <w:rPr>
          <w:rFonts w:ascii="Times New Roman" w:hAnsi="Times New Roman" w:cs="Times New Roman"/>
          <w:sz w:val="26"/>
          <w:szCs w:val="26"/>
        </w:rPr>
        <w:t xml:space="preserve"> </w:t>
      </w:r>
      <w:r w:rsidR="008A6E21" w:rsidRPr="000E1B3B">
        <w:rPr>
          <w:rFonts w:ascii="Times New Roman" w:hAnsi="Times New Roman" w:cs="Times New Roman"/>
          <w:sz w:val="26"/>
          <w:szCs w:val="26"/>
        </w:rPr>
        <w:t>15 км от станции Минусинск,</w:t>
      </w:r>
      <w:r w:rsidR="00C425C4" w:rsidRPr="000E1B3B">
        <w:rPr>
          <w:rFonts w:ascii="Times New Roman" w:hAnsi="Times New Roman" w:cs="Times New Roman"/>
          <w:sz w:val="26"/>
          <w:szCs w:val="26"/>
        </w:rPr>
        <w:t xml:space="preserve"> 50 км   от г. Абакана и в 300 метров от дороги </w:t>
      </w:r>
      <w:r w:rsidR="008A6E21" w:rsidRPr="000E1B3B">
        <w:rPr>
          <w:rFonts w:ascii="Times New Roman" w:hAnsi="Times New Roman" w:cs="Times New Roman"/>
          <w:sz w:val="26"/>
          <w:szCs w:val="26"/>
        </w:rPr>
        <w:t>Р257</w:t>
      </w:r>
      <w:r w:rsidR="00C425C4" w:rsidRPr="000E1B3B">
        <w:rPr>
          <w:rFonts w:ascii="Times New Roman" w:hAnsi="Times New Roman" w:cs="Times New Roman"/>
          <w:sz w:val="26"/>
          <w:szCs w:val="26"/>
        </w:rPr>
        <w:t xml:space="preserve"> Федеральной трассы Абакан – Кызыл.</w:t>
      </w:r>
    </w:p>
    <w:p w:rsidR="00C425C4" w:rsidRPr="000E1B3B" w:rsidRDefault="00C425C4" w:rsidP="006B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B3B">
        <w:rPr>
          <w:rFonts w:ascii="Times New Roman" w:hAnsi="Times New Roman" w:cs="Times New Roman"/>
          <w:sz w:val="26"/>
          <w:szCs w:val="26"/>
        </w:rPr>
        <w:t xml:space="preserve">Детский оздоровительный лагерь «Сигнал» находится в сосновом бору на берегу экологически чистого озера </w:t>
      </w:r>
      <w:proofErr w:type="spellStart"/>
      <w:r w:rsidRPr="000E1B3B">
        <w:rPr>
          <w:rFonts w:ascii="Times New Roman" w:hAnsi="Times New Roman" w:cs="Times New Roman"/>
          <w:sz w:val="26"/>
          <w:szCs w:val="26"/>
          <w:u w:val="single"/>
        </w:rPr>
        <w:t>Лугавское</w:t>
      </w:r>
      <w:proofErr w:type="spellEnd"/>
      <w:r w:rsidRPr="000E1B3B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0E1B3B">
        <w:rPr>
          <w:rFonts w:ascii="Times New Roman" w:hAnsi="Times New Roman" w:cs="Times New Roman"/>
          <w:sz w:val="26"/>
          <w:szCs w:val="26"/>
        </w:rPr>
        <w:t xml:space="preserve"> где ребята купаются в течение всего летнего периода</w:t>
      </w:r>
      <w:r w:rsidR="00950481" w:rsidRPr="000E1B3B">
        <w:rPr>
          <w:rFonts w:ascii="Times New Roman" w:hAnsi="Times New Roman" w:cs="Times New Roman"/>
          <w:sz w:val="26"/>
          <w:szCs w:val="26"/>
        </w:rPr>
        <w:t>. Площадь о/</w:t>
      </w:r>
      <w:proofErr w:type="gramStart"/>
      <w:r w:rsidR="00950481" w:rsidRPr="000E1B3B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950481" w:rsidRPr="000E1B3B">
        <w:rPr>
          <w:rFonts w:ascii="Times New Roman" w:hAnsi="Times New Roman" w:cs="Times New Roman"/>
          <w:sz w:val="26"/>
          <w:szCs w:val="26"/>
        </w:rPr>
        <w:t xml:space="preserve"> «Сигнал» составляет 6.0 га.</w:t>
      </w:r>
    </w:p>
    <w:p w:rsidR="006B0F46" w:rsidRPr="000E1B3B" w:rsidRDefault="006B0F46" w:rsidP="006B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481" w:rsidRPr="000E1B3B" w:rsidRDefault="00950481" w:rsidP="006B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B3B">
        <w:rPr>
          <w:rFonts w:ascii="Times New Roman" w:hAnsi="Times New Roman" w:cs="Times New Roman"/>
          <w:sz w:val="26"/>
          <w:szCs w:val="26"/>
        </w:rPr>
        <w:t>Условия организации детского отдыха:</w:t>
      </w:r>
    </w:p>
    <w:p w:rsidR="00026634" w:rsidRPr="000E1B3B" w:rsidRDefault="00026634" w:rsidP="006B0F46">
      <w:pPr>
        <w:pStyle w:val="50"/>
        <w:shd w:val="clear" w:color="auto" w:fill="auto"/>
        <w:spacing w:line="240" w:lineRule="auto"/>
        <w:ind w:firstLine="709"/>
        <w:jc w:val="both"/>
        <w:rPr>
          <w:rStyle w:val="5"/>
          <w:color w:val="000000"/>
          <w:sz w:val="26"/>
          <w:szCs w:val="26"/>
        </w:rPr>
      </w:pPr>
      <w:r w:rsidRPr="000E1B3B">
        <w:rPr>
          <w:rStyle w:val="5"/>
          <w:color w:val="000000"/>
          <w:sz w:val="26"/>
          <w:szCs w:val="26"/>
        </w:rPr>
        <w:t>1. Отдыху и оздоровлению подлежат дети в возрасте  7- 18 лет.</w:t>
      </w:r>
    </w:p>
    <w:p w:rsidR="00026634" w:rsidRPr="000E1B3B" w:rsidRDefault="00026634" w:rsidP="006B0F46">
      <w:pPr>
        <w:pStyle w:val="5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0E1B3B">
        <w:rPr>
          <w:rStyle w:val="5"/>
          <w:color w:val="000000"/>
          <w:sz w:val="26"/>
          <w:szCs w:val="26"/>
        </w:rPr>
        <w:t>2.</w:t>
      </w:r>
      <w:r w:rsidR="006B0F46" w:rsidRPr="000E1B3B">
        <w:rPr>
          <w:rStyle w:val="5"/>
          <w:color w:val="000000"/>
          <w:sz w:val="26"/>
          <w:szCs w:val="26"/>
        </w:rPr>
        <w:t xml:space="preserve"> Время пребывания</w:t>
      </w:r>
      <w:r w:rsidRPr="000E1B3B">
        <w:rPr>
          <w:rStyle w:val="5"/>
          <w:color w:val="000000"/>
          <w:sz w:val="26"/>
          <w:szCs w:val="26"/>
        </w:rPr>
        <w:t>: пребывания - летний период, 5-ти разовое питание в день, соответствующее санитарным правилам и нормам СанПиН 2.</w:t>
      </w:r>
      <w:r w:rsidR="000903FF" w:rsidRPr="000E1B3B">
        <w:rPr>
          <w:rStyle w:val="5"/>
          <w:color w:val="000000"/>
          <w:sz w:val="26"/>
          <w:szCs w:val="26"/>
        </w:rPr>
        <w:t>3/2</w:t>
      </w:r>
      <w:r w:rsidRPr="000E1B3B">
        <w:rPr>
          <w:rStyle w:val="5"/>
          <w:color w:val="000000"/>
          <w:sz w:val="26"/>
          <w:szCs w:val="26"/>
        </w:rPr>
        <w:t>.</w:t>
      </w:r>
      <w:r w:rsidR="000903FF" w:rsidRPr="000E1B3B">
        <w:rPr>
          <w:rStyle w:val="5"/>
          <w:color w:val="000000"/>
          <w:sz w:val="26"/>
          <w:szCs w:val="26"/>
        </w:rPr>
        <w:t>4.3590-20</w:t>
      </w:r>
      <w:r w:rsidRPr="000E1B3B">
        <w:rPr>
          <w:rStyle w:val="5"/>
          <w:color w:val="000000"/>
          <w:sz w:val="26"/>
          <w:szCs w:val="26"/>
        </w:rPr>
        <w:t xml:space="preserve"> «Санитарно-эпидемиологические требования к</w:t>
      </w:r>
      <w:r w:rsidR="000903FF" w:rsidRPr="000E1B3B">
        <w:rPr>
          <w:rStyle w:val="5"/>
          <w:color w:val="000000"/>
          <w:sz w:val="26"/>
          <w:szCs w:val="26"/>
        </w:rPr>
        <w:t xml:space="preserve"> организации общественного питания</w:t>
      </w:r>
      <w:r w:rsidR="00EE6280" w:rsidRPr="000E1B3B">
        <w:rPr>
          <w:rStyle w:val="5"/>
          <w:color w:val="000000"/>
          <w:sz w:val="26"/>
          <w:szCs w:val="26"/>
        </w:rPr>
        <w:t xml:space="preserve"> населения»</w:t>
      </w:r>
      <w:r w:rsidRPr="000E1B3B">
        <w:rPr>
          <w:rStyle w:val="5"/>
          <w:color w:val="000000"/>
          <w:sz w:val="26"/>
          <w:szCs w:val="26"/>
        </w:rPr>
        <w:t>.</w:t>
      </w:r>
    </w:p>
    <w:p w:rsidR="00DD05F7" w:rsidRPr="000E1B3B" w:rsidRDefault="00026634" w:rsidP="006B0F46">
      <w:pPr>
        <w:pStyle w:val="30"/>
        <w:shd w:val="clear" w:color="auto" w:fill="auto"/>
        <w:spacing w:after="0" w:line="240" w:lineRule="auto"/>
        <w:ind w:firstLine="709"/>
        <w:jc w:val="both"/>
        <w:rPr>
          <w:rStyle w:val="3"/>
          <w:color w:val="000000"/>
          <w:sz w:val="26"/>
          <w:szCs w:val="26"/>
        </w:rPr>
      </w:pPr>
      <w:r w:rsidRPr="000E1B3B">
        <w:rPr>
          <w:rStyle w:val="3"/>
          <w:color w:val="000000"/>
          <w:sz w:val="26"/>
          <w:szCs w:val="26"/>
        </w:rPr>
        <w:t>Срок пребывания детей в лагере - 21 день</w:t>
      </w:r>
    </w:p>
    <w:p w:rsidR="00026634" w:rsidRPr="000E1B3B" w:rsidRDefault="00026634" w:rsidP="006B0F46">
      <w:pPr>
        <w:pStyle w:val="5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0E1B3B">
        <w:rPr>
          <w:rStyle w:val="5"/>
          <w:color w:val="000000"/>
          <w:sz w:val="26"/>
          <w:szCs w:val="26"/>
        </w:rPr>
        <w:t>3. Размещение, устройство, содержание и организация режима работы лагеря будут определены с учетом требований антитеррористической и анти криминальной 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</w:t>
      </w:r>
    </w:p>
    <w:p w:rsidR="00026634" w:rsidRPr="000E1B3B" w:rsidRDefault="00026634" w:rsidP="006B0F46">
      <w:pPr>
        <w:pStyle w:val="3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0E1B3B">
        <w:rPr>
          <w:rStyle w:val="3"/>
          <w:color w:val="000000"/>
          <w:sz w:val="26"/>
          <w:szCs w:val="26"/>
        </w:rPr>
        <w:t>В ДОЛ «Сигнал» име</w:t>
      </w:r>
      <w:r w:rsidR="000E1B3B" w:rsidRPr="000E1B3B">
        <w:rPr>
          <w:rStyle w:val="3"/>
          <w:color w:val="000000"/>
          <w:sz w:val="26"/>
          <w:szCs w:val="26"/>
        </w:rPr>
        <w:t>ется телефонная и сотовая связь</w:t>
      </w:r>
      <w:r w:rsidRPr="000E1B3B">
        <w:rPr>
          <w:rStyle w:val="3"/>
          <w:color w:val="000000"/>
          <w:sz w:val="26"/>
          <w:szCs w:val="26"/>
        </w:rPr>
        <w:t xml:space="preserve"> (все операторы).</w:t>
      </w:r>
    </w:p>
    <w:p w:rsidR="00026634" w:rsidRPr="000E1B3B" w:rsidRDefault="00026634" w:rsidP="006B0F46">
      <w:pPr>
        <w:pStyle w:val="6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0E1B3B">
        <w:rPr>
          <w:rStyle w:val="611"/>
          <w:b w:val="0"/>
          <w:i w:val="0"/>
          <w:iCs w:val="0"/>
          <w:color w:val="000000"/>
          <w:sz w:val="26"/>
          <w:szCs w:val="26"/>
        </w:rPr>
        <w:t xml:space="preserve">Имеется в наличии: </w:t>
      </w:r>
      <w:r w:rsidRPr="000E1B3B">
        <w:rPr>
          <w:rStyle w:val="61"/>
          <w:i w:val="0"/>
          <w:iCs w:val="0"/>
          <w:color w:val="000000"/>
          <w:sz w:val="26"/>
          <w:szCs w:val="26"/>
        </w:rPr>
        <w:t xml:space="preserve">Лагерь размещен в специально предназначенных стационарных зданиях, которые обеспечены всеми </w:t>
      </w:r>
      <w:r w:rsidRPr="000E1B3B">
        <w:rPr>
          <w:rStyle w:val="6"/>
          <w:iCs/>
          <w:color w:val="000000"/>
          <w:sz w:val="26"/>
          <w:szCs w:val="26"/>
        </w:rPr>
        <w:t>необходимыми видами коммунально-бытового обслуживания</w:t>
      </w:r>
      <w:r w:rsidR="000E1B3B" w:rsidRPr="000E1B3B">
        <w:rPr>
          <w:rStyle w:val="6"/>
          <w:iCs/>
          <w:color w:val="000000"/>
          <w:sz w:val="26"/>
          <w:szCs w:val="26"/>
        </w:rPr>
        <w:t>,</w:t>
      </w:r>
      <w:r w:rsidRPr="000E1B3B">
        <w:rPr>
          <w:rStyle w:val="6"/>
          <w:iCs/>
          <w:color w:val="000000"/>
          <w:sz w:val="26"/>
          <w:szCs w:val="26"/>
        </w:rPr>
        <w:t xml:space="preserve"> видеонаблюдение, охраной, оснащены средствами связи и пожарной безопасности.</w:t>
      </w:r>
    </w:p>
    <w:p w:rsidR="00026634" w:rsidRPr="000E1B3B" w:rsidRDefault="000E1B3B" w:rsidP="006B0F46">
      <w:pPr>
        <w:pStyle w:val="70"/>
        <w:shd w:val="clear" w:color="auto" w:fill="auto"/>
        <w:spacing w:line="240" w:lineRule="auto"/>
        <w:ind w:firstLine="709"/>
        <w:jc w:val="both"/>
        <w:rPr>
          <w:b w:val="0"/>
          <w:sz w:val="26"/>
          <w:szCs w:val="26"/>
        </w:rPr>
      </w:pPr>
      <w:r w:rsidRPr="000E1B3B">
        <w:rPr>
          <w:rStyle w:val="71"/>
          <w:b w:val="0"/>
          <w:bCs w:val="0"/>
          <w:iCs/>
          <w:color w:val="000000"/>
          <w:sz w:val="26"/>
          <w:szCs w:val="26"/>
        </w:rPr>
        <w:t>Корпуса</w:t>
      </w:r>
      <w:r w:rsidR="00026634" w:rsidRPr="000E1B3B">
        <w:rPr>
          <w:rStyle w:val="71"/>
          <w:b w:val="0"/>
          <w:bCs w:val="0"/>
          <w:iCs/>
          <w:color w:val="000000"/>
          <w:sz w:val="26"/>
          <w:szCs w:val="26"/>
        </w:rPr>
        <w:t xml:space="preserve">: </w:t>
      </w:r>
      <w:r w:rsidR="00026634" w:rsidRPr="000E1B3B">
        <w:rPr>
          <w:rStyle w:val="7"/>
          <w:bCs/>
          <w:iCs/>
          <w:color w:val="000000"/>
          <w:sz w:val="26"/>
          <w:szCs w:val="26"/>
        </w:rPr>
        <w:t xml:space="preserve">На территории лагеря расположено </w:t>
      </w:r>
      <w:r w:rsidR="00026634" w:rsidRPr="000E1B3B">
        <w:rPr>
          <w:rStyle w:val="71"/>
          <w:b w:val="0"/>
          <w:bCs w:val="0"/>
          <w:iCs/>
          <w:color w:val="000000"/>
          <w:sz w:val="26"/>
          <w:szCs w:val="26"/>
        </w:rPr>
        <w:t xml:space="preserve">7 </w:t>
      </w:r>
      <w:r w:rsidR="00026634" w:rsidRPr="000E1B3B">
        <w:rPr>
          <w:rStyle w:val="7"/>
          <w:bCs/>
          <w:iCs/>
          <w:color w:val="000000"/>
          <w:sz w:val="26"/>
          <w:szCs w:val="26"/>
        </w:rPr>
        <w:t>деревянных одноэтажных корпусов капитального строения</w:t>
      </w:r>
      <w:r w:rsidR="00026634" w:rsidRPr="000E1B3B">
        <w:rPr>
          <w:rStyle w:val="710"/>
          <w:b w:val="0"/>
          <w:bCs w:val="0"/>
          <w:iCs w:val="0"/>
          <w:color w:val="000000"/>
          <w:sz w:val="26"/>
          <w:szCs w:val="26"/>
        </w:rPr>
        <w:t xml:space="preserve">, </w:t>
      </w:r>
      <w:r w:rsidR="00026634" w:rsidRPr="000E1B3B">
        <w:rPr>
          <w:rStyle w:val="7"/>
          <w:bCs/>
          <w:iCs/>
          <w:color w:val="000000"/>
          <w:sz w:val="26"/>
          <w:szCs w:val="26"/>
        </w:rPr>
        <w:t xml:space="preserve">вместимость каждого составляет </w:t>
      </w:r>
      <w:r w:rsidR="00026634" w:rsidRPr="000E1B3B">
        <w:rPr>
          <w:rStyle w:val="71"/>
          <w:b w:val="0"/>
          <w:bCs w:val="0"/>
          <w:iCs/>
          <w:color w:val="000000"/>
          <w:sz w:val="26"/>
          <w:szCs w:val="26"/>
        </w:rPr>
        <w:t>3</w:t>
      </w:r>
      <w:r w:rsidR="00FA50D5" w:rsidRPr="000E1B3B">
        <w:rPr>
          <w:rStyle w:val="71"/>
          <w:b w:val="0"/>
          <w:bCs w:val="0"/>
          <w:iCs/>
          <w:color w:val="000000"/>
          <w:sz w:val="26"/>
          <w:szCs w:val="26"/>
        </w:rPr>
        <w:t>6</w:t>
      </w:r>
      <w:r w:rsidR="00026634" w:rsidRPr="000E1B3B">
        <w:rPr>
          <w:rStyle w:val="71"/>
          <w:b w:val="0"/>
          <w:bCs w:val="0"/>
          <w:iCs/>
          <w:color w:val="000000"/>
          <w:sz w:val="26"/>
          <w:szCs w:val="26"/>
        </w:rPr>
        <w:t xml:space="preserve"> </w:t>
      </w:r>
      <w:r w:rsidR="00026634" w:rsidRPr="000E1B3B">
        <w:rPr>
          <w:rStyle w:val="7"/>
          <w:bCs/>
          <w:iCs/>
          <w:color w:val="000000"/>
          <w:sz w:val="26"/>
          <w:szCs w:val="26"/>
        </w:rPr>
        <w:t>человек</w:t>
      </w:r>
      <w:r w:rsidR="00026634" w:rsidRPr="000E1B3B">
        <w:rPr>
          <w:rStyle w:val="710"/>
          <w:b w:val="0"/>
          <w:bCs w:val="0"/>
          <w:iCs w:val="0"/>
          <w:color w:val="000000"/>
          <w:sz w:val="26"/>
          <w:szCs w:val="26"/>
        </w:rPr>
        <w:t>.</w:t>
      </w:r>
    </w:p>
    <w:p w:rsidR="00026634" w:rsidRPr="000E1B3B" w:rsidRDefault="00026634" w:rsidP="006B0F46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0E1B3B">
        <w:rPr>
          <w:rStyle w:val="2"/>
          <w:iCs/>
          <w:color w:val="000000"/>
          <w:sz w:val="26"/>
          <w:szCs w:val="26"/>
        </w:rPr>
        <w:t>Корпус имеет четыре просторных спальных комнаты, рассчитанные на -</w:t>
      </w:r>
      <w:r w:rsidR="00FA50D5" w:rsidRPr="000E1B3B">
        <w:rPr>
          <w:rStyle w:val="2"/>
          <w:iCs/>
          <w:color w:val="000000"/>
          <w:sz w:val="26"/>
          <w:szCs w:val="26"/>
        </w:rPr>
        <w:t>9</w:t>
      </w:r>
      <w:r w:rsidRPr="000E1B3B">
        <w:rPr>
          <w:rStyle w:val="2"/>
          <w:iCs/>
          <w:color w:val="000000"/>
          <w:sz w:val="26"/>
          <w:szCs w:val="26"/>
        </w:rPr>
        <w:t xml:space="preserve"> человек, просторный холл, в котором имеется телевизор, мягкая мебель, столы, стулья, паласы.</w:t>
      </w:r>
    </w:p>
    <w:p w:rsidR="000E1B3B" w:rsidRPr="000E1B3B" w:rsidRDefault="00026634" w:rsidP="000E1B3B">
      <w:pPr>
        <w:pStyle w:val="20"/>
        <w:shd w:val="clear" w:color="auto" w:fill="auto"/>
        <w:spacing w:line="240" w:lineRule="auto"/>
        <w:ind w:firstLine="709"/>
        <w:jc w:val="both"/>
        <w:rPr>
          <w:rFonts w:eastAsia="Arial Unicode MS"/>
          <w:bCs/>
          <w:color w:val="000000"/>
          <w:sz w:val="26"/>
          <w:szCs w:val="26"/>
          <w:lang w:eastAsia="ru-RU"/>
        </w:rPr>
      </w:pPr>
      <w:r w:rsidRPr="000E1B3B">
        <w:rPr>
          <w:rStyle w:val="2"/>
          <w:iCs/>
          <w:color w:val="000000"/>
          <w:sz w:val="26"/>
          <w:szCs w:val="26"/>
        </w:rPr>
        <w:t>Корпуса снабжены холодной и горячей водой, в них находятся туалетные комнаты, раковины для мытья рук и ног. В корпусах имеются источники дополнительного отопления</w:t>
      </w:r>
      <w:r w:rsidR="000E1B3B" w:rsidRPr="000E1B3B">
        <w:rPr>
          <w:rStyle w:val="2"/>
          <w:iCs/>
          <w:color w:val="000000"/>
          <w:sz w:val="26"/>
          <w:szCs w:val="26"/>
        </w:rPr>
        <w:t xml:space="preserve"> </w:t>
      </w:r>
      <w:r w:rsidRPr="000E1B3B">
        <w:rPr>
          <w:rStyle w:val="2"/>
          <w:iCs/>
          <w:color w:val="000000"/>
          <w:sz w:val="26"/>
          <w:szCs w:val="26"/>
        </w:rPr>
        <w:t xml:space="preserve">- </w:t>
      </w:r>
      <w:proofErr w:type="spellStart"/>
      <w:r w:rsidRPr="000E1B3B">
        <w:rPr>
          <w:rStyle w:val="2"/>
          <w:iCs/>
          <w:color w:val="000000"/>
          <w:sz w:val="26"/>
          <w:szCs w:val="26"/>
        </w:rPr>
        <w:t>теплофоны</w:t>
      </w:r>
      <w:proofErr w:type="spellEnd"/>
      <w:r w:rsidRPr="000E1B3B">
        <w:rPr>
          <w:rStyle w:val="2"/>
          <w:iCs/>
          <w:color w:val="000000"/>
          <w:sz w:val="26"/>
          <w:szCs w:val="26"/>
        </w:rPr>
        <w:t>. Около корпусов расположены летние туалеты, умывальники для рук и ног. Рядом с корпусами находятся крытые беседки и питьевые фонтанчики</w:t>
      </w:r>
      <w:r w:rsidR="000E1B3B" w:rsidRPr="000E1B3B">
        <w:rPr>
          <w:rStyle w:val="2"/>
          <w:iCs/>
          <w:color w:val="000000"/>
          <w:sz w:val="26"/>
          <w:szCs w:val="26"/>
        </w:rPr>
        <w:t xml:space="preserve">, </w:t>
      </w:r>
      <w:r w:rsidR="001A416E" w:rsidRPr="000E1B3B">
        <w:rPr>
          <w:rFonts w:eastAsia="Arial Unicode MS"/>
          <w:bCs/>
          <w:i w:val="0"/>
          <w:color w:val="000000"/>
          <w:sz w:val="26"/>
          <w:szCs w:val="26"/>
          <w:lang w:eastAsia="ru-RU"/>
        </w:rPr>
        <w:t xml:space="preserve">столовая </w:t>
      </w:r>
      <w:r w:rsidR="001A416E" w:rsidRPr="000E1B3B">
        <w:rPr>
          <w:rFonts w:eastAsia="Arial Unicode MS"/>
          <w:i w:val="0"/>
          <w:color w:val="000000"/>
          <w:sz w:val="26"/>
          <w:szCs w:val="26"/>
          <w:lang w:eastAsia="ru-RU"/>
        </w:rPr>
        <w:t xml:space="preserve">и </w:t>
      </w:r>
      <w:r w:rsidR="000E1B3B" w:rsidRPr="000E1B3B">
        <w:rPr>
          <w:rFonts w:eastAsia="Arial Unicode MS"/>
          <w:bCs/>
          <w:i w:val="0"/>
          <w:color w:val="000000"/>
          <w:sz w:val="26"/>
          <w:szCs w:val="26"/>
          <w:lang w:eastAsia="ru-RU"/>
        </w:rPr>
        <w:t>пищеблок.</w:t>
      </w:r>
      <w:bookmarkStart w:id="0" w:name="_GoBack"/>
      <w:bookmarkEnd w:id="0"/>
    </w:p>
    <w:p w:rsidR="00C425C4" w:rsidRPr="000E1B3B" w:rsidRDefault="001A416E" w:rsidP="000E1B3B">
      <w:pPr>
        <w:pStyle w:val="20"/>
        <w:shd w:val="clear" w:color="auto" w:fill="auto"/>
        <w:spacing w:line="240" w:lineRule="auto"/>
        <w:ind w:firstLine="709"/>
        <w:jc w:val="both"/>
        <w:rPr>
          <w:rFonts w:eastAsia="Arial Unicode MS"/>
          <w:i w:val="0"/>
          <w:color w:val="000000"/>
          <w:sz w:val="26"/>
          <w:szCs w:val="26"/>
          <w:lang w:eastAsia="ru-RU"/>
        </w:rPr>
      </w:pPr>
      <w:r w:rsidRPr="000E1B3B">
        <w:rPr>
          <w:rFonts w:eastAsia="Arial Unicode MS"/>
          <w:bCs/>
          <w:color w:val="000000"/>
          <w:sz w:val="26"/>
          <w:szCs w:val="26"/>
          <w:lang w:eastAsia="ru-RU"/>
        </w:rPr>
        <w:t xml:space="preserve"> </w:t>
      </w:r>
      <w:r w:rsidRPr="000E1B3B">
        <w:rPr>
          <w:rFonts w:eastAsia="Arial Unicode MS"/>
          <w:i w:val="0"/>
          <w:color w:val="000000"/>
          <w:sz w:val="26"/>
          <w:szCs w:val="26"/>
          <w:lang w:eastAsia="ru-RU"/>
        </w:rPr>
        <w:t>В ДОЛ «Сигнал» имеется просторная и столовая, которая размещена в отдельно стоящем здании. Обеденный зал рассчитан на 2</w:t>
      </w:r>
      <w:r w:rsidR="00FD6D83" w:rsidRPr="000E1B3B">
        <w:rPr>
          <w:rFonts w:eastAsia="Arial Unicode MS"/>
          <w:i w:val="0"/>
          <w:color w:val="000000"/>
          <w:sz w:val="26"/>
          <w:szCs w:val="26"/>
          <w:lang w:eastAsia="ru-RU"/>
        </w:rPr>
        <w:t>6</w:t>
      </w:r>
      <w:r w:rsidRPr="000E1B3B">
        <w:rPr>
          <w:rFonts w:eastAsia="Arial Unicode MS"/>
          <w:i w:val="0"/>
          <w:color w:val="000000"/>
          <w:sz w:val="26"/>
          <w:szCs w:val="26"/>
          <w:lang w:eastAsia="ru-RU"/>
        </w:rPr>
        <w:t xml:space="preserve">0 посадочных мест одновременно. Столовая оборудована достаточным количеством технологического оборудования, посудой, </w:t>
      </w:r>
      <w:r w:rsidR="005C073C" w:rsidRPr="000E1B3B">
        <w:rPr>
          <w:rFonts w:eastAsia="Arial Unicode MS"/>
          <w:i w:val="0"/>
          <w:color w:val="000000"/>
          <w:sz w:val="26"/>
          <w:szCs w:val="26"/>
          <w:lang w:eastAsia="ru-RU"/>
        </w:rPr>
        <w:t xml:space="preserve">  </w:t>
      </w:r>
      <w:r w:rsidRPr="000E1B3B">
        <w:rPr>
          <w:rFonts w:eastAsia="Arial Unicode MS"/>
          <w:i w:val="0"/>
          <w:color w:val="000000"/>
          <w:sz w:val="26"/>
          <w:szCs w:val="26"/>
          <w:lang w:eastAsia="ru-RU"/>
        </w:rPr>
        <w:t>столами и стульями. Дети получают сбалансированное пятиразовое питание в день, в рационе которого ежедневно овощи, фрукты, молочная продукция, сладости. Калорийность пищи составляет 3</w:t>
      </w:r>
      <w:r w:rsidR="00A255BF" w:rsidRPr="000E1B3B">
        <w:rPr>
          <w:rFonts w:eastAsia="Arial Unicode MS"/>
          <w:i w:val="0"/>
          <w:color w:val="000000"/>
          <w:sz w:val="26"/>
          <w:szCs w:val="26"/>
          <w:lang w:eastAsia="ru-RU"/>
        </w:rPr>
        <w:t>6</w:t>
      </w:r>
      <w:r w:rsidRPr="000E1B3B">
        <w:rPr>
          <w:rFonts w:eastAsia="Arial Unicode MS"/>
          <w:i w:val="0"/>
          <w:color w:val="000000"/>
          <w:sz w:val="26"/>
          <w:szCs w:val="26"/>
          <w:lang w:eastAsia="ru-RU"/>
        </w:rPr>
        <w:t>00-</w:t>
      </w:r>
      <w:r w:rsidR="00A255BF" w:rsidRPr="000E1B3B">
        <w:rPr>
          <w:rFonts w:eastAsia="Arial Unicode MS"/>
          <w:i w:val="0"/>
          <w:color w:val="000000"/>
          <w:sz w:val="26"/>
          <w:szCs w:val="26"/>
          <w:lang w:eastAsia="ru-RU"/>
        </w:rPr>
        <w:t>3800</w:t>
      </w:r>
      <w:proofErr w:type="gramStart"/>
      <w:r w:rsidRPr="000E1B3B">
        <w:rPr>
          <w:rFonts w:eastAsia="Arial Unicode MS"/>
          <w:i w:val="0"/>
          <w:color w:val="000000"/>
          <w:sz w:val="26"/>
          <w:szCs w:val="26"/>
          <w:lang w:eastAsia="ru-RU"/>
        </w:rPr>
        <w:t xml:space="preserve"> К</w:t>
      </w:r>
      <w:proofErr w:type="gramEnd"/>
      <w:r w:rsidRPr="000E1B3B">
        <w:rPr>
          <w:rFonts w:eastAsia="Arial Unicode MS"/>
          <w:i w:val="0"/>
          <w:color w:val="000000"/>
          <w:sz w:val="26"/>
          <w:szCs w:val="26"/>
          <w:lang w:eastAsia="ru-RU"/>
        </w:rPr>
        <w:t>/кал в день.</w:t>
      </w:r>
    </w:p>
    <w:p w:rsidR="00D30CB3" w:rsidRPr="000E1B3B" w:rsidRDefault="00D30CB3" w:rsidP="006B0F46">
      <w:pPr>
        <w:widowControl w:val="0"/>
        <w:numPr>
          <w:ilvl w:val="0"/>
          <w:numId w:val="2"/>
        </w:numPr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sz w:val="26"/>
          <w:szCs w:val="26"/>
          <w:lang w:eastAsia="ru-RU"/>
        </w:rPr>
      </w:pPr>
      <w:r w:rsidRPr="000E1B3B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медпункт </w:t>
      </w:r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и изолятор: </w:t>
      </w:r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 xml:space="preserve">где насчитывается 8 комнат необходимого санитарного назначения, лагерь укомплектован медикаментами согласно </w:t>
      </w:r>
      <w:proofErr w:type="spellStart"/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СаНПина</w:t>
      </w:r>
      <w:proofErr w:type="spellEnd"/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D30CB3" w:rsidRPr="000E1B3B" w:rsidRDefault="00D30CB3" w:rsidP="006B0F46">
      <w:pPr>
        <w:widowControl w:val="0"/>
        <w:numPr>
          <w:ilvl w:val="0"/>
          <w:numId w:val="2"/>
        </w:numPr>
        <w:tabs>
          <w:tab w:val="left" w:pos="4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душевые и баня и комнаты гигиены для девочек: </w:t>
      </w:r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Душевые, работающие ежедневно, размещаются в отдельно стоящем здании, раздельные для мальчиков и девочек, при душевых имеются раздевалки, оборудованные вешалками и скамейками. В детском оздоровительном лагере «Сигнал» организована работа бани,(1 раз в неделю) обеспечена регулярная подача горячей</w:t>
      </w:r>
      <w:r w:rsidR="00122B5D"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 xml:space="preserve"> и холодной воды в течени</w:t>
      </w:r>
      <w:proofErr w:type="gramStart"/>
      <w:r w:rsidR="00122B5D"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и</w:t>
      </w:r>
      <w:proofErr w:type="gramEnd"/>
      <w:r w:rsidR="00122B5D"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 xml:space="preserve"> суток. Стирка личных вещей детей проводится в специально оборудованных комнатах. Смена постельного белья проводится один раз в неделю</w:t>
      </w:r>
      <w:r w:rsidR="00393DC5"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393DC5" w:rsidRPr="000E1B3B" w:rsidRDefault="00393DC5" w:rsidP="006B0F46">
      <w:pPr>
        <w:widowControl w:val="0"/>
        <w:tabs>
          <w:tab w:val="left" w:pos="19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</w:pPr>
      <w:r w:rsidRPr="000E1B3B">
        <w:rPr>
          <w:rFonts w:ascii="Times New Roman" w:eastAsia="Arial Unicode MS" w:hAnsi="Times New Roman" w:cs="Times New Roman"/>
          <w:bCs/>
          <w:i/>
          <w:iCs/>
          <w:color w:val="000000"/>
          <w:sz w:val="26"/>
          <w:szCs w:val="26"/>
          <w:lang w:eastAsia="ru-RU"/>
        </w:rPr>
        <w:t>-</w:t>
      </w:r>
      <w:r w:rsidR="000E1B3B" w:rsidRPr="000E1B3B">
        <w:rPr>
          <w:rFonts w:ascii="Times New Roman" w:eastAsia="Arial Unicode MS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  </w:t>
      </w:r>
      <w:r w:rsidRPr="000E1B3B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ru-RU"/>
        </w:rPr>
        <w:t xml:space="preserve">спортивный комплекс </w:t>
      </w:r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 xml:space="preserve">(занимает 1 га площади) позволяет разнообразить </w:t>
      </w:r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lastRenderedPageBreak/>
        <w:t>спорти</w:t>
      </w:r>
      <w:r w:rsidR="001A435F"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вную деятельность детей, учебно-</w:t>
      </w:r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тренировочный процесс юных спортсменов. В комплекс входят соответствующие нормативам футбольное поле, 2 волейбольные площадки и баскетбольная площадка, легкоатлетическая площадка (турники, брусья</w:t>
      </w:r>
      <w:proofErr w:type="gramStart"/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 xml:space="preserve"> ,</w:t>
      </w:r>
      <w:proofErr w:type="gramEnd"/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кольца, канат, беговые дорожки</w:t>
      </w:r>
      <w:r w:rsidR="006F5997"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, ямы для прыжков</w:t>
      </w:r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 xml:space="preserve">  длину, оборудованы столы для игры в настольный теннис). В оздоровительном лагере «Сигнал» в наличии спортивный инвентарь: мячи баскетбольные, волейбольные, скакалки, шашки, шахматы, комплекты для игры в настольный теннис.</w:t>
      </w:r>
    </w:p>
    <w:p w:rsidR="00393DC5" w:rsidRPr="000E1B3B" w:rsidRDefault="00393DC5" w:rsidP="006B0F46">
      <w:pPr>
        <w:widowControl w:val="0"/>
        <w:tabs>
          <w:tab w:val="left" w:pos="19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 w:rsidRPr="000E1B3B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-комната психологической разгрузки;</w:t>
      </w:r>
    </w:p>
    <w:p w:rsidR="00393DC5" w:rsidRPr="000E1B3B" w:rsidRDefault="00393DC5" w:rsidP="006B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В целях оздоровления и обеспечения полноценного отдыха детей разработан режим дня, включающий в себя различные виды деятельности, в том числе активное использование природных факторов, достаточная продолжительность сна.</w:t>
      </w:r>
    </w:p>
    <w:p w:rsidR="00E92F00" w:rsidRPr="000E1B3B" w:rsidRDefault="00E92F00" w:rsidP="006B0F46">
      <w:pPr>
        <w:widowControl w:val="0"/>
        <w:tabs>
          <w:tab w:val="left" w:pos="19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 w:rsidRPr="000E1B3B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-библиотека;</w:t>
      </w:r>
    </w:p>
    <w:p w:rsidR="00E92F00" w:rsidRPr="000E1B3B" w:rsidRDefault="00E92F00" w:rsidP="006B0F46">
      <w:pPr>
        <w:widowControl w:val="0"/>
        <w:tabs>
          <w:tab w:val="left" w:pos="19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</w:pPr>
      <w:r w:rsidRPr="000E1B3B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- помещение для проведения массовых мероприятий, кружковой работы: </w:t>
      </w:r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Выступления проходят в крытом клубе, рассчитанном на 2</w:t>
      </w:r>
      <w:r w:rsidR="00FD6D83"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6</w:t>
      </w:r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0 посадочных мест, проводятся ежедневно дискотеки,</w:t>
      </w:r>
    </w:p>
    <w:p w:rsidR="00E92F00" w:rsidRPr="000E1B3B" w:rsidRDefault="00E92F00" w:rsidP="006B0F46">
      <w:pPr>
        <w:widowControl w:val="0"/>
        <w:tabs>
          <w:tab w:val="left" w:pos="19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</w:pPr>
      <w:r w:rsidRPr="000E1B3B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-оборудованное помещение для проведения учебных занятий</w:t>
      </w:r>
      <w:r w:rsidR="008A6E21" w:rsidRPr="000E1B3B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:</w:t>
      </w:r>
      <w:r w:rsidRPr="000E1B3B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E1B3B">
        <w:rPr>
          <w:rFonts w:ascii="Times New Roman" w:eastAsia="Arial Unicode MS" w:hAnsi="Times New Roman" w:cs="Times New Roman"/>
          <w:iCs/>
          <w:color w:val="000000"/>
          <w:sz w:val="26"/>
          <w:szCs w:val="26"/>
          <w:lang w:eastAsia="ru-RU"/>
        </w:rPr>
        <w:t>Особое внимание уделяется организации активной познавательной и практической деятельности ребят, которую организуют педагогически грамотные, чуткие и доброжелательные воспитатели, вожатые, культ организатор, инструкторы по спорту и туризму, руководители кружков.</w:t>
      </w:r>
    </w:p>
    <w:p w:rsidR="000E1B3B" w:rsidRPr="000E1B3B" w:rsidRDefault="000E1B3B" w:rsidP="00D51D84">
      <w:pPr>
        <w:widowControl w:val="0"/>
        <w:tabs>
          <w:tab w:val="left" w:pos="200"/>
        </w:tabs>
        <w:spacing w:after="214" w:line="252" w:lineRule="exact"/>
        <w:ind w:right="58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860580" w:rsidRPr="000E1B3B" w:rsidRDefault="00860580" w:rsidP="00D51D84">
      <w:pPr>
        <w:widowControl w:val="0"/>
        <w:tabs>
          <w:tab w:val="left" w:pos="200"/>
        </w:tabs>
        <w:spacing w:after="214" w:line="252" w:lineRule="exact"/>
        <w:ind w:right="58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Офис расположен  по адресу:</w:t>
      </w:r>
      <w:r w:rsidR="003C33EE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435F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662608, </w:t>
      </w:r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Красноярский край</w:t>
      </w:r>
      <w:r w:rsidR="003C33EE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г. Минусинск, ул. Ленина д.81</w:t>
      </w:r>
      <w:r w:rsidR="001A435F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офис 13</w:t>
      </w:r>
      <w:r w:rsidR="003C33EE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C33EE" w:rsidRPr="000E1B3B" w:rsidRDefault="003C33EE" w:rsidP="00D51D84">
      <w:pPr>
        <w:widowControl w:val="0"/>
        <w:tabs>
          <w:tab w:val="left" w:pos="200"/>
        </w:tabs>
        <w:spacing w:after="214" w:line="252" w:lineRule="exact"/>
        <w:ind w:right="58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Сотовый телефон-8</w:t>
      </w:r>
      <w:r w:rsidR="00F637D4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-</w:t>
      </w:r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923</w:t>
      </w:r>
      <w:r w:rsidR="00F637D4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-</w:t>
      </w:r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353</w:t>
      </w:r>
      <w:r w:rsidR="00F637D4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-</w:t>
      </w:r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5555</w:t>
      </w:r>
    </w:p>
    <w:p w:rsidR="003C33EE" w:rsidRPr="000E1B3B" w:rsidRDefault="003C33EE" w:rsidP="00D51D84">
      <w:pPr>
        <w:widowControl w:val="0"/>
        <w:tabs>
          <w:tab w:val="left" w:pos="200"/>
        </w:tabs>
        <w:spacing w:after="214" w:line="252" w:lineRule="exact"/>
        <w:ind w:right="58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Электронная почта: </w:t>
      </w:r>
      <w:proofErr w:type="spellStart"/>
      <w:r w:rsidR="00CA1D89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val="en-US" w:eastAsia="ru-RU"/>
        </w:rPr>
        <w:t>adot</w:t>
      </w:r>
      <w:proofErr w:type="spellEnd"/>
      <w:r w:rsidR="00CA1D89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2@</w:t>
      </w:r>
      <w:r w:rsidR="00CA1D89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val="en-US" w:eastAsia="ru-RU"/>
        </w:rPr>
        <w:t>mail</w:t>
      </w:r>
      <w:r w:rsidR="00CA1D89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CA1D89"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</w:p>
    <w:p w:rsidR="003C33EE" w:rsidRPr="000E1B3B" w:rsidRDefault="003C33EE" w:rsidP="00D51D84">
      <w:pPr>
        <w:widowControl w:val="0"/>
        <w:tabs>
          <w:tab w:val="left" w:pos="200"/>
        </w:tabs>
        <w:spacing w:after="214" w:line="252" w:lineRule="exact"/>
        <w:ind w:right="58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3C33EE" w:rsidRPr="000E1B3B" w:rsidRDefault="003C33EE" w:rsidP="00D51D84">
      <w:pPr>
        <w:widowControl w:val="0"/>
        <w:tabs>
          <w:tab w:val="left" w:pos="200"/>
        </w:tabs>
        <w:spacing w:after="214" w:line="252" w:lineRule="exact"/>
        <w:ind w:right="58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3C33EE" w:rsidRPr="000E1B3B" w:rsidRDefault="003C33EE" w:rsidP="00D51D84">
      <w:pPr>
        <w:widowControl w:val="0"/>
        <w:tabs>
          <w:tab w:val="left" w:pos="200"/>
        </w:tabs>
        <w:spacing w:after="214" w:line="252" w:lineRule="exact"/>
        <w:ind w:right="5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Директор ООО «Мастер»                                                                         </w:t>
      </w:r>
      <w:proofErr w:type="spellStart"/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Корман</w:t>
      </w:r>
      <w:proofErr w:type="spellEnd"/>
      <w:r w:rsidRPr="000E1B3B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Л.Л.</w:t>
      </w:r>
    </w:p>
    <w:p w:rsidR="00E92F00" w:rsidRPr="000E1B3B" w:rsidRDefault="00E92F00">
      <w:pPr>
        <w:rPr>
          <w:sz w:val="26"/>
          <w:szCs w:val="26"/>
        </w:rPr>
      </w:pPr>
    </w:p>
    <w:p w:rsidR="00D51D84" w:rsidRDefault="00D51D84">
      <w:pPr>
        <w:rPr>
          <w:sz w:val="28"/>
          <w:szCs w:val="28"/>
        </w:rPr>
      </w:pPr>
    </w:p>
    <w:p w:rsidR="00393DC5" w:rsidRPr="00C425C4" w:rsidRDefault="00393DC5">
      <w:pPr>
        <w:rPr>
          <w:sz w:val="28"/>
          <w:szCs w:val="28"/>
        </w:rPr>
      </w:pPr>
    </w:p>
    <w:sectPr w:rsidR="00393DC5" w:rsidRPr="00C425C4" w:rsidSect="000E1B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01"/>
    <w:rsid w:val="00026634"/>
    <w:rsid w:val="000903FF"/>
    <w:rsid w:val="000E1B3B"/>
    <w:rsid w:val="00122B5D"/>
    <w:rsid w:val="001A416E"/>
    <w:rsid w:val="001A435F"/>
    <w:rsid w:val="002D17F3"/>
    <w:rsid w:val="00332F10"/>
    <w:rsid w:val="003353BB"/>
    <w:rsid w:val="00362FFB"/>
    <w:rsid w:val="00365E01"/>
    <w:rsid w:val="00393DC5"/>
    <w:rsid w:val="003C33EE"/>
    <w:rsid w:val="003E545E"/>
    <w:rsid w:val="0042189B"/>
    <w:rsid w:val="004D70B8"/>
    <w:rsid w:val="005C073C"/>
    <w:rsid w:val="005C54A5"/>
    <w:rsid w:val="006569CC"/>
    <w:rsid w:val="006B0F46"/>
    <w:rsid w:val="006F5997"/>
    <w:rsid w:val="00860580"/>
    <w:rsid w:val="008A20FE"/>
    <w:rsid w:val="008A6E21"/>
    <w:rsid w:val="009350B9"/>
    <w:rsid w:val="00950481"/>
    <w:rsid w:val="009A16B2"/>
    <w:rsid w:val="009C72BE"/>
    <w:rsid w:val="00A255BF"/>
    <w:rsid w:val="00C425C4"/>
    <w:rsid w:val="00CA1D89"/>
    <w:rsid w:val="00D30CB3"/>
    <w:rsid w:val="00D51D84"/>
    <w:rsid w:val="00DD05F7"/>
    <w:rsid w:val="00DE67FF"/>
    <w:rsid w:val="00E92F00"/>
    <w:rsid w:val="00EE6280"/>
    <w:rsid w:val="00F637D4"/>
    <w:rsid w:val="00FA50D5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026634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26634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02663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11">
    <w:name w:val="Основной текст (6) + 11"/>
    <w:aliases w:val="5 pt,Полужирный,Не курсив"/>
    <w:basedOn w:val="6"/>
    <w:uiPriority w:val="99"/>
    <w:rsid w:val="00026634"/>
    <w:rPr>
      <w:rFonts w:ascii="Times New Roman" w:hAnsi="Times New Roman" w:cs="Times New Roman"/>
      <w:b/>
      <w:bCs/>
      <w:i w:val="0"/>
      <w:iCs w:val="0"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026634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02663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026634"/>
    <w:rPr>
      <w:rFonts w:ascii="Times New Roman" w:hAnsi="Times New Roman" w:cs="Times New Roman"/>
      <w:b w:val="0"/>
      <w:bCs w:val="0"/>
      <w:i/>
      <w:iCs/>
      <w:shd w:val="clear" w:color="auto" w:fill="FFFFFF"/>
    </w:rPr>
  </w:style>
  <w:style w:type="character" w:customStyle="1" w:styleId="710">
    <w:name w:val="Основной текст (7) + Не полужирный1"/>
    <w:aliases w:val="Не курсив3"/>
    <w:basedOn w:val="7"/>
    <w:uiPriority w:val="99"/>
    <w:rsid w:val="00026634"/>
    <w:rPr>
      <w:rFonts w:ascii="Times New Roman" w:hAnsi="Times New Roman" w:cs="Times New Roman"/>
      <w:b w:val="0"/>
      <w:bCs w:val="0"/>
      <w:i w:val="0"/>
      <w:iCs w:val="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2663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26634"/>
    <w:pPr>
      <w:widowControl w:val="0"/>
      <w:shd w:val="clear" w:color="auto" w:fill="FFFFFF"/>
      <w:spacing w:after="540" w:line="240" w:lineRule="atLeast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026634"/>
    <w:pPr>
      <w:widowControl w:val="0"/>
      <w:shd w:val="clear" w:color="auto" w:fill="FFFFFF"/>
      <w:spacing w:after="0" w:line="252" w:lineRule="exact"/>
    </w:pPr>
    <w:rPr>
      <w:rFonts w:ascii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026634"/>
    <w:pPr>
      <w:widowControl w:val="0"/>
      <w:shd w:val="clear" w:color="auto" w:fill="FFFFFF"/>
      <w:spacing w:before="240" w:after="0" w:line="257" w:lineRule="exact"/>
      <w:jc w:val="both"/>
    </w:pPr>
    <w:rPr>
      <w:rFonts w:ascii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uiPriority w:val="99"/>
    <w:rsid w:val="00026634"/>
    <w:pPr>
      <w:widowControl w:val="0"/>
      <w:shd w:val="clear" w:color="auto" w:fill="FFFFFF"/>
      <w:spacing w:after="0" w:line="257" w:lineRule="exact"/>
    </w:pPr>
    <w:rPr>
      <w:rFonts w:ascii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uiPriority w:val="99"/>
    <w:rsid w:val="00026634"/>
    <w:pPr>
      <w:widowControl w:val="0"/>
      <w:shd w:val="clear" w:color="auto" w:fill="FFFFFF"/>
      <w:spacing w:after="0" w:line="257" w:lineRule="exact"/>
    </w:pPr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unhideWhenUsed/>
    <w:rsid w:val="009A1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026634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26634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02663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11">
    <w:name w:val="Основной текст (6) + 11"/>
    <w:aliases w:val="5 pt,Полужирный,Не курсив"/>
    <w:basedOn w:val="6"/>
    <w:uiPriority w:val="99"/>
    <w:rsid w:val="00026634"/>
    <w:rPr>
      <w:rFonts w:ascii="Times New Roman" w:hAnsi="Times New Roman" w:cs="Times New Roman"/>
      <w:b/>
      <w:bCs/>
      <w:i w:val="0"/>
      <w:iCs w:val="0"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026634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02663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026634"/>
    <w:rPr>
      <w:rFonts w:ascii="Times New Roman" w:hAnsi="Times New Roman" w:cs="Times New Roman"/>
      <w:b w:val="0"/>
      <w:bCs w:val="0"/>
      <w:i/>
      <w:iCs/>
      <w:shd w:val="clear" w:color="auto" w:fill="FFFFFF"/>
    </w:rPr>
  </w:style>
  <w:style w:type="character" w:customStyle="1" w:styleId="710">
    <w:name w:val="Основной текст (7) + Не полужирный1"/>
    <w:aliases w:val="Не курсив3"/>
    <w:basedOn w:val="7"/>
    <w:uiPriority w:val="99"/>
    <w:rsid w:val="00026634"/>
    <w:rPr>
      <w:rFonts w:ascii="Times New Roman" w:hAnsi="Times New Roman" w:cs="Times New Roman"/>
      <w:b w:val="0"/>
      <w:bCs w:val="0"/>
      <w:i w:val="0"/>
      <w:iCs w:val="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26634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26634"/>
    <w:pPr>
      <w:widowControl w:val="0"/>
      <w:shd w:val="clear" w:color="auto" w:fill="FFFFFF"/>
      <w:spacing w:after="540" w:line="240" w:lineRule="atLeast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026634"/>
    <w:pPr>
      <w:widowControl w:val="0"/>
      <w:shd w:val="clear" w:color="auto" w:fill="FFFFFF"/>
      <w:spacing w:after="0" w:line="252" w:lineRule="exact"/>
    </w:pPr>
    <w:rPr>
      <w:rFonts w:ascii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026634"/>
    <w:pPr>
      <w:widowControl w:val="0"/>
      <w:shd w:val="clear" w:color="auto" w:fill="FFFFFF"/>
      <w:spacing w:before="240" w:after="0" w:line="257" w:lineRule="exact"/>
      <w:jc w:val="both"/>
    </w:pPr>
    <w:rPr>
      <w:rFonts w:ascii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uiPriority w:val="99"/>
    <w:rsid w:val="00026634"/>
    <w:pPr>
      <w:widowControl w:val="0"/>
      <w:shd w:val="clear" w:color="auto" w:fill="FFFFFF"/>
      <w:spacing w:after="0" w:line="257" w:lineRule="exact"/>
    </w:pPr>
    <w:rPr>
      <w:rFonts w:ascii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uiPriority w:val="99"/>
    <w:rsid w:val="00026634"/>
    <w:pPr>
      <w:widowControl w:val="0"/>
      <w:shd w:val="clear" w:color="auto" w:fill="FFFFFF"/>
      <w:spacing w:after="0" w:line="257" w:lineRule="exact"/>
    </w:pPr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unhideWhenUsed/>
    <w:rsid w:val="009A1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A484-005C-443C-806C-0E15386D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Николаевна Терентьева</cp:lastModifiedBy>
  <cp:revision>13</cp:revision>
  <cp:lastPrinted>2024-04-03T04:26:00Z</cp:lastPrinted>
  <dcterms:created xsi:type="dcterms:W3CDTF">2022-02-24T02:16:00Z</dcterms:created>
  <dcterms:modified xsi:type="dcterms:W3CDTF">2024-04-11T03:54:00Z</dcterms:modified>
</cp:coreProperties>
</file>